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0D" w:rsidRDefault="00875E4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EDUC gap semester learning agreement</w:t>
      </w:r>
      <w:proofErr w:type="gramEnd"/>
      <w:r>
        <w:rPr>
          <w:b/>
          <w:sz w:val="28"/>
          <w:szCs w:val="28"/>
        </w:rPr>
        <w:t xml:space="preserve"> </w:t>
      </w:r>
    </w:p>
    <w:p w:rsidR="009B5B0D" w:rsidRDefault="00875E41">
      <w:pPr>
        <w:ind w:left="-709"/>
        <w:rPr>
          <w:b/>
          <w:i/>
          <w:color w:val="000000"/>
        </w:rPr>
      </w:pPr>
      <w:bookmarkStart w:id="0" w:name="_heading=h.gjdgxs" w:colFirst="0" w:colLast="0"/>
      <w:bookmarkEnd w:id="0"/>
      <w:r>
        <w:rPr>
          <w:b/>
          <w:i/>
          <w:color w:val="000000"/>
        </w:rPr>
        <w:t xml:space="preserve">This mobility scheme </w:t>
      </w:r>
      <w:proofErr w:type="gramStart"/>
      <w:r>
        <w:rPr>
          <w:b/>
          <w:i/>
          <w:color w:val="000000"/>
        </w:rPr>
        <w:t>is meant</w:t>
      </w:r>
      <w:proofErr w:type="gramEnd"/>
      <w:r>
        <w:rPr>
          <w:b/>
          <w:i/>
          <w:color w:val="000000"/>
        </w:rPr>
        <w:t xml:space="preserve"> for a physical mobility during the official period of the academic year.</w:t>
      </w:r>
      <w:bookmarkStart w:id="1" w:name="_GoBack"/>
      <w:bookmarkEnd w:id="1"/>
    </w:p>
    <w:p w:rsidR="009B5B0D" w:rsidRDefault="00875E41">
      <w:pPr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General information</w:t>
      </w:r>
    </w:p>
    <w:tbl>
      <w:tblPr>
        <w:tblStyle w:val="a"/>
        <w:tblW w:w="15287" w:type="dxa"/>
        <w:tblInd w:w="-792" w:type="dxa"/>
        <w:tblLayout w:type="fixed"/>
        <w:tblLook w:val="0400" w:firstRow="0" w:lastRow="0" w:firstColumn="0" w:lastColumn="0" w:noHBand="0" w:noVBand="1"/>
      </w:tblPr>
      <w:tblGrid>
        <w:gridCol w:w="1332"/>
        <w:gridCol w:w="2149"/>
        <w:gridCol w:w="2693"/>
        <w:gridCol w:w="2835"/>
        <w:gridCol w:w="6278"/>
      </w:tblGrid>
      <w:tr w:rsidR="009B5B0D">
        <w:trPr>
          <w:trHeight w:val="1008"/>
        </w:trPr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r>
              <w:t>Student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r>
              <w:t>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r>
              <w:t>Initial field of Education (name of faculty at home university)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r>
              <w:t>Study level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r>
              <w:t>Signature</w:t>
            </w:r>
          </w:p>
        </w:tc>
      </w:tr>
      <w:tr w:rsidR="009B5B0D">
        <w:trPr>
          <w:trHeight w:val="776"/>
        </w:trPr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0D" w:rsidRDefault="009B5B0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0D" w:rsidRDefault="009B5B0D"/>
          <w:p w:rsidR="009B5B0D" w:rsidRDefault="009B5B0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0D" w:rsidRDefault="009B5B0D"/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0D" w:rsidRDefault="009B5B0D"/>
        </w:tc>
      </w:tr>
      <w:tr w:rsidR="009B5B0D">
        <w:trPr>
          <w:trHeight w:val="1008"/>
        </w:trPr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5B0D" w:rsidRDefault="00875E41">
            <w:r>
              <w:t>Sending HEI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5B0D" w:rsidRDefault="00875E41">
            <w:r>
              <w:t>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5B0D" w:rsidRDefault="00875E41">
            <w:r>
              <w:t>Faculty/department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5B0D" w:rsidRDefault="00875E41">
            <w:r>
              <w:t>Teacher coordinator: name, email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5B0D" w:rsidRDefault="00875E41">
            <w:r>
              <w:t>Signature</w:t>
            </w:r>
          </w:p>
        </w:tc>
      </w:tr>
      <w:tr w:rsidR="009B5B0D">
        <w:trPr>
          <w:trHeight w:val="851"/>
        </w:trPr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5B0D" w:rsidRDefault="009B5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0D" w:rsidRDefault="009B5B0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0D" w:rsidRDefault="009B5B0D"/>
          <w:p w:rsidR="009B5B0D" w:rsidRDefault="009B5B0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0D" w:rsidRDefault="009B5B0D"/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0D" w:rsidRDefault="009B5B0D"/>
        </w:tc>
      </w:tr>
      <w:tr w:rsidR="009B5B0D">
        <w:trPr>
          <w:trHeight w:val="1008"/>
        </w:trPr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1F9"/>
          </w:tcPr>
          <w:p w:rsidR="009B5B0D" w:rsidRDefault="00875E41">
            <w:r>
              <w:t>Receiving HEI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1F9"/>
          </w:tcPr>
          <w:p w:rsidR="009B5B0D" w:rsidRDefault="00875E41">
            <w:r>
              <w:t>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1F9"/>
          </w:tcPr>
          <w:p w:rsidR="009B5B0D" w:rsidRDefault="00875E41">
            <w:r>
              <w:t>Faculty(</w:t>
            </w:r>
            <w:proofErr w:type="spellStart"/>
            <w:r>
              <w:t>ies</w:t>
            </w:r>
            <w:proofErr w:type="spellEnd"/>
            <w:r>
              <w:t>)/ Department(s)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1F9"/>
          </w:tcPr>
          <w:p w:rsidR="009B5B0D" w:rsidRDefault="00875E41">
            <w:r>
              <w:t>Teacher coordinator: name, email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1F9"/>
          </w:tcPr>
          <w:p w:rsidR="009B5B0D" w:rsidRDefault="00875E41">
            <w:r>
              <w:t>Signature</w:t>
            </w:r>
          </w:p>
        </w:tc>
      </w:tr>
      <w:tr w:rsidR="009B5B0D">
        <w:trPr>
          <w:trHeight w:val="982"/>
        </w:trPr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1F9"/>
          </w:tcPr>
          <w:p w:rsidR="009B5B0D" w:rsidRDefault="009B5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0D" w:rsidRDefault="009B5B0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0D" w:rsidRDefault="009B5B0D"/>
          <w:p w:rsidR="009B5B0D" w:rsidRDefault="009B5B0D"/>
          <w:p w:rsidR="009B5B0D" w:rsidRDefault="009B5B0D"/>
          <w:p w:rsidR="009B5B0D" w:rsidRDefault="009B5B0D"/>
          <w:p w:rsidR="009B5B0D" w:rsidRDefault="009B5B0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0D" w:rsidRDefault="009B5B0D"/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0D" w:rsidRDefault="009B5B0D"/>
        </w:tc>
      </w:tr>
    </w:tbl>
    <w:p w:rsidR="009B5B0D" w:rsidRDefault="00875E41">
      <w:r>
        <w:br w:type="page"/>
      </w:r>
    </w:p>
    <w:p w:rsidR="009B5B0D" w:rsidRDefault="009B5B0D"/>
    <w:p w:rsidR="009B5B0D" w:rsidRDefault="00875E41">
      <w:pPr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Study program at the receiving university</w:t>
      </w:r>
    </w:p>
    <w:p w:rsidR="009B5B0D" w:rsidRDefault="00875E41">
      <w:pPr>
        <w:shd w:val="clear" w:color="auto" w:fill="FFFFCC"/>
      </w:pPr>
      <w:r>
        <w:t>Planned period of the mobility: from [month/year] ………………….to [month/year] …………………………</w:t>
      </w:r>
    </w:p>
    <w:tbl>
      <w:tblPr>
        <w:tblStyle w:val="a0"/>
        <w:tblW w:w="15750" w:type="dxa"/>
        <w:tblInd w:w="-855" w:type="dxa"/>
        <w:tblLayout w:type="fixed"/>
        <w:tblLook w:val="0400" w:firstRow="0" w:lastRow="0" w:firstColumn="0" w:lastColumn="0" w:noHBand="0" w:noVBand="1"/>
      </w:tblPr>
      <w:tblGrid>
        <w:gridCol w:w="1545"/>
        <w:gridCol w:w="3705"/>
        <w:gridCol w:w="2625"/>
        <w:gridCol w:w="2625"/>
        <w:gridCol w:w="2625"/>
        <w:gridCol w:w="2625"/>
      </w:tblGrid>
      <w:tr w:rsidR="009B5B0D">
        <w:trPr>
          <w:trHeight w:val="841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B0D" w:rsidRDefault="00875E41">
            <w:r>
              <w:t>Course code (if any)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B0D" w:rsidRDefault="00875E41">
            <w:r>
              <w:t>Component title at the receiving HEI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B0D" w:rsidRDefault="00875E41">
            <w:r>
              <w:t>Faculty name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B0D" w:rsidRDefault="00875E41">
            <w:r>
              <w:t>Main language of instruction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B0D" w:rsidRDefault="00875E41">
            <w:r>
              <w:t xml:space="preserve">Semester [1/Fall/winter or 2/Spring/summer]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B0D" w:rsidRDefault="00875E41">
            <w:r>
              <w:t>ECTS equivalent</w:t>
            </w:r>
          </w:p>
          <w:p w:rsidR="009B5B0D" w:rsidRDefault="009B5B0D">
            <w:pPr>
              <w:rPr>
                <w:strike/>
              </w:rPr>
            </w:pPr>
          </w:p>
        </w:tc>
      </w:tr>
      <w:tr w:rsidR="009B5B0D">
        <w:trPr>
          <w:trHeight w:val="43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</w:tr>
      <w:tr w:rsidR="009B5B0D">
        <w:trPr>
          <w:trHeight w:val="43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</w:tr>
      <w:tr w:rsidR="009B5B0D">
        <w:trPr>
          <w:trHeight w:val="43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</w:tr>
      <w:tr w:rsidR="009B5B0D">
        <w:trPr>
          <w:trHeight w:val="43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</w:tr>
      <w:tr w:rsidR="009B5B0D">
        <w:trPr>
          <w:trHeight w:val="43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</w:tr>
      <w:tr w:rsidR="009B5B0D">
        <w:trPr>
          <w:trHeight w:val="43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</w:tr>
      <w:tr w:rsidR="009B5B0D">
        <w:trPr>
          <w:trHeight w:val="43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</w:tr>
      <w:tr w:rsidR="009B5B0D">
        <w:trPr>
          <w:trHeight w:val="43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</w:tr>
      <w:tr w:rsidR="009B5B0D">
        <w:trPr>
          <w:trHeight w:val="43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</w:tr>
      <w:tr w:rsidR="009B5B0D">
        <w:trPr>
          <w:trHeight w:val="43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</w:tr>
      <w:tr w:rsidR="009B5B0D">
        <w:trPr>
          <w:trHeight w:val="43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/>
        </w:tc>
      </w:tr>
    </w:tbl>
    <w:p w:rsidR="009B5B0D" w:rsidRDefault="009B5B0D">
      <w:pPr>
        <w:ind w:left="-426"/>
      </w:pPr>
    </w:p>
    <w:p w:rsidR="009B5B0D" w:rsidRDefault="00875E41">
      <w:pPr>
        <w:shd w:val="clear" w:color="auto" w:fill="FFFFCC"/>
        <w:ind w:left="-426"/>
      </w:pPr>
      <w:proofErr w:type="spellStart"/>
      <w:r>
        <w:t>Weblink</w:t>
      </w:r>
      <w:proofErr w:type="spellEnd"/>
      <w:r>
        <w:t xml:space="preserve"> to the course catalogue at the receiving HEI (if available): ………………………………………….</w:t>
      </w:r>
    </w:p>
    <w:p w:rsidR="009B5B0D" w:rsidRDefault="009B5B0D"/>
    <w:p w:rsidR="009B5B0D" w:rsidRDefault="009B5B0D"/>
    <w:p w:rsidR="009B5B0D" w:rsidRDefault="00875E41">
      <w:pPr>
        <w:numPr>
          <w:ilvl w:val="0"/>
          <w:numId w:val="1"/>
        </w:numPr>
        <w:spacing w:after="0"/>
        <w:rPr>
          <w:b/>
          <w:color w:val="000000"/>
        </w:rPr>
      </w:pPr>
      <w:r>
        <w:rPr>
          <w:b/>
          <w:color w:val="000000"/>
        </w:rPr>
        <w:lastRenderedPageBreak/>
        <w:t>Changes during the mobility (add lines if necessary)</w:t>
      </w:r>
    </w:p>
    <w:p w:rsidR="009B5B0D" w:rsidRDefault="00875E41">
      <w:pPr>
        <w:ind w:left="720"/>
        <w:rPr>
          <w:color w:val="000000"/>
        </w:rPr>
      </w:pPr>
      <w:r>
        <w:rPr>
          <w:color w:val="000000"/>
        </w:rPr>
        <w:t>To be approved by e-mail by the student and referring teachers in both HEI.</w:t>
      </w:r>
    </w:p>
    <w:p w:rsidR="009B5B0D" w:rsidRDefault="009B5B0D">
      <w:pPr>
        <w:ind w:left="720"/>
        <w:rPr>
          <w:color w:val="000000"/>
        </w:rPr>
      </w:pPr>
    </w:p>
    <w:tbl>
      <w:tblPr>
        <w:tblStyle w:val="a1"/>
        <w:tblW w:w="15855" w:type="dxa"/>
        <w:tblInd w:w="-807" w:type="dxa"/>
        <w:tblLayout w:type="fixed"/>
        <w:tblLook w:val="0400" w:firstRow="0" w:lastRow="0" w:firstColumn="0" w:lastColumn="0" w:noHBand="0" w:noVBand="1"/>
      </w:tblPr>
      <w:tblGrid>
        <w:gridCol w:w="1395"/>
        <w:gridCol w:w="3135"/>
        <w:gridCol w:w="1650"/>
        <w:gridCol w:w="3360"/>
        <w:gridCol w:w="3165"/>
        <w:gridCol w:w="1905"/>
        <w:gridCol w:w="1245"/>
      </w:tblGrid>
      <w:tr w:rsidR="009B5B0D">
        <w:trPr>
          <w:trHeight w:val="506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B0D" w:rsidRDefault="00875E41">
            <w:pPr>
              <w:rPr>
                <w:color w:val="000000"/>
              </w:rPr>
            </w:pPr>
            <w:r>
              <w:rPr>
                <w:color w:val="000000"/>
              </w:rPr>
              <w:t>Course code (if any)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B0D" w:rsidRDefault="00875E41">
            <w:pPr>
              <w:rPr>
                <w:color w:val="000000"/>
              </w:rPr>
            </w:pPr>
            <w:r>
              <w:rPr>
                <w:color w:val="000000"/>
              </w:rPr>
              <w:t>Course title at the receiving HEI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B0D" w:rsidRDefault="00875E41">
            <w:pPr>
              <w:rPr>
                <w:color w:val="000000"/>
              </w:rPr>
            </w:pPr>
            <w:r>
              <w:rPr>
                <w:color w:val="000000"/>
              </w:rPr>
              <w:t>Faculty name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B0D" w:rsidRDefault="00875E41">
            <w:pPr>
              <w:rPr>
                <w:color w:val="000000"/>
              </w:rPr>
            </w:pPr>
            <w:r>
              <w:rPr>
                <w:color w:val="000000"/>
              </w:rPr>
              <w:t>Deleted course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B0D" w:rsidRDefault="00875E41">
            <w:pPr>
              <w:rPr>
                <w:color w:val="000000"/>
              </w:rPr>
            </w:pPr>
            <w:r>
              <w:rPr>
                <w:color w:val="000000"/>
              </w:rPr>
              <w:t xml:space="preserve">Added course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B0D" w:rsidRDefault="00875E41">
            <w:pPr>
              <w:rPr>
                <w:color w:val="000000"/>
              </w:rPr>
            </w:pPr>
            <w:r>
              <w:rPr>
                <w:color w:val="000000"/>
              </w:rPr>
              <w:t xml:space="preserve">Semester </w:t>
            </w:r>
            <w:r>
              <w:t>[1/Fall/winter or 2/Spring/summer]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B0D" w:rsidRDefault="00875E41">
            <w:r>
              <w:t>ECTS equivalent</w:t>
            </w:r>
          </w:p>
          <w:p w:rsidR="009B5B0D" w:rsidRDefault="009B5B0D">
            <w:pPr>
              <w:rPr>
                <w:strike/>
                <w:color w:val="000000"/>
              </w:rPr>
            </w:pPr>
          </w:p>
        </w:tc>
      </w:tr>
      <w:tr w:rsidR="009B5B0D">
        <w:trPr>
          <w:trHeight w:val="25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pPr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pPr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</w:tr>
      <w:tr w:rsidR="009B5B0D">
        <w:trPr>
          <w:trHeight w:val="24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pPr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pPr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</w:tr>
      <w:tr w:rsidR="009B5B0D">
        <w:trPr>
          <w:trHeight w:val="25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pPr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pPr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</w:tr>
      <w:tr w:rsidR="009B5B0D">
        <w:trPr>
          <w:trHeight w:val="25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pPr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pPr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</w:tr>
      <w:tr w:rsidR="009B5B0D">
        <w:trPr>
          <w:trHeight w:val="25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pPr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875E41">
            <w:pPr>
              <w:rPr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5B0D" w:rsidRDefault="009B5B0D">
            <w:pPr>
              <w:rPr>
                <w:color w:val="000000"/>
              </w:rPr>
            </w:pPr>
          </w:p>
        </w:tc>
      </w:tr>
    </w:tbl>
    <w:p w:rsidR="009B5B0D" w:rsidRDefault="009B5B0D">
      <w:pPr>
        <w:ind w:left="720"/>
        <w:rPr>
          <w:color w:val="000000"/>
        </w:rPr>
      </w:pPr>
    </w:p>
    <w:p w:rsidR="009B5B0D" w:rsidRDefault="009B5B0D"/>
    <w:p w:rsidR="009B5B0D" w:rsidRDefault="009B5B0D"/>
    <w:p w:rsidR="009B5B0D" w:rsidRDefault="009B5B0D"/>
    <w:p w:rsidR="009B5B0D" w:rsidRDefault="009B5B0D"/>
    <w:sectPr w:rsidR="009B5B0D">
      <w:headerReference w:type="default" r:id="rId9"/>
      <w:footerReference w:type="default" r:id="rId10"/>
      <w:pgSz w:w="16838" w:h="11906" w:orient="landscape"/>
      <w:pgMar w:top="1417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5E41">
      <w:pPr>
        <w:spacing w:after="0" w:line="240" w:lineRule="auto"/>
      </w:pPr>
      <w:r>
        <w:separator/>
      </w:r>
    </w:p>
  </w:endnote>
  <w:endnote w:type="continuationSeparator" w:id="0">
    <w:p w:rsidR="00000000" w:rsidRDefault="0087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B0D" w:rsidRDefault="00875E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separate"/>
    </w:r>
    <w:r>
      <w:rPr>
        <w:b/>
        <w:noProof/>
        <w:color w:val="000000"/>
        <w:sz w:val="28"/>
        <w:szCs w:val="28"/>
      </w:rPr>
      <w:t>3</w:t>
    </w:r>
    <w:r>
      <w:rPr>
        <w:b/>
        <w:color w:val="000000"/>
        <w:sz w:val="28"/>
        <w:szCs w:val="28"/>
      </w:rPr>
      <w:fldChar w:fldCharType="end"/>
    </w:r>
  </w:p>
  <w:p w:rsidR="009B5B0D" w:rsidRDefault="009B5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5E41">
      <w:pPr>
        <w:spacing w:after="0" w:line="240" w:lineRule="auto"/>
      </w:pPr>
      <w:r>
        <w:separator/>
      </w:r>
    </w:p>
  </w:footnote>
  <w:footnote w:type="continuationSeparator" w:id="0">
    <w:p w:rsidR="00000000" w:rsidRDefault="00875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B0D" w:rsidRDefault="00875E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62336" behindDoc="1" locked="0" layoutInCell="1" hidden="0" allowOverlap="1">
              <wp:simplePos x="0" y="0"/>
              <wp:positionH relativeFrom="column">
                <wp:posOffset>4322836</wp:posOffset>
              </wp:positionH>
              <wp:positionV relativeFrom="paragraph">
                <wp:posOffset>312029</wp:posOffset>
              </wp:positionV>
              <wp:extent cx="3619500" cy="262255"/>
              <wp:effectExtent l="0" t="0" r="19050" b="23495"/>
              <wp:wrapTight wrapText="bothSides">
                <wp:wrapPolygon edited="0">
                  <wp:start x="0" y="0"/>
                  <wp:lineTo x="0" y="21966"/>
                  <wp:lineTo x="21600" y="21966"/>
                  <wp:lineTo x="21600" y="0"/>
                  <wp:lineTo x="0" y="0"/>
                </wp:wrapPolygon>
              </wp:wrapTight>
              <wp:docPr id="1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9500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B5B0D" w:rsidRDefault="00875E41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Student’s name:</w:t>
                          </w:r>
                        </w:p>
                        <w:p w:rsidR="009B5B0D" w:rsidRDefault="009B5B0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340.4pt;margin-top:24.55pt;width:285pt;height:20.6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U1ZGgIAAE4EAAAOAAAAZHJzL2Uyb0RvYy54bWysVG2P2jAM/j5p/yHK91HormxUlNPpGNOk&#10;04Z02w8waUoj5W1xgPLv5wQG3DZp0jSQglO7jx8/tpnfD0azvQyonG34ZDTmTFrhWmW3Df/2dfXm&#10;PWcYwbagnZUNP0rk94vXr+YHX8vS9U63MjACsVgffMP7GH1dFCh6aQBHzktLzs4FA5GuYVu0AQ6E&#10;bnRRjsfT4uBC64MTEpGeLk9Ovsj4XSdF/NJ1KCPTDSduMZ8hn5t0Fos51NsAvlfiTAP+gYUBZSnp&#10;BWoJEdguqN+gjBLBoeviSDhTuK5TQuYaqJrJ+JdqnnvwMtdC4qC/yIT/D1Z83q8DUy31ruTMgqEe&#10;JVEOHmvyPft1ON+QzFTh0AWTfok7G7KQx4uQcohM0MO308msGpPegnzltCyrKoEW17d9wPhROsOS&#10;0fBAjcr6wf4J4yn0Z0hKhk6rdqW0zpew3TzqwPZATV3lzxn9RZi27NDwWVVWxANotjoNkUzjqVq0&#10;25zvxRt4C/xQpe+fgBOxJWB/IpARUhjUwe1sm61eQvvBtiwePQlqafR5IoOGMy1pUcjIcRGU/nsc&#10;6aYtyZeacmpDsuKwGQgkmRvXHqmN6MVKEbknwLiGQIM8obQ03JTw+w4CkdCfLE3PbHKXVIn5cle9&#10;S60Kt57NrQes6B3tDIl3Mh9j3qBUsnUPu+g6lXt2pXImS0Obu35esLQVt/ccdf0bWPwAAAD//wMA&#10;UEsDBBQABgAIAAAAIQAgMqWT3QAAAAoBAAAPAAAAZHJzL2Rvd25yZXYueG1sTI/BTsMwEETvSPyD&#10;tUjcqJ2qVGnIpkKVuBQOUODuxEsSEa8j221Dvx7nBMedHc28KbeTHcSJfOgdI2QLBYK4cabnFuHj&#10;/ekuBxGiZqMHx4TwQwG21fVVqQvjzvxGp0NsRQrhUGiELsaxkDI0HVkdFm4kTr8v562O6fStNF6f&#10;U7gd5FKptbS659TQ6ZF2HTXfh6NF2De7z8vrpW73fnx2NWf+ReUe8fZmenwAEWmKf2aY8RM6VImp&#10;dkc2QQwI61wl9Iiw2mQgZsPyflZqhI1agaxK+X9C9QsAAP//AwBQSwECLQAUAAYACAAAACEAtoM4&#10;kv4AAADhAQAAEwAAAAAAAAAAAAAAAAAAAAAAW0NvbnRlbnRfVHlwZXNdLnhtbFBLAQItABQABgAI&#10;AAAAIQA4/SH/1gAAAJQBAAALAAAAAAAAAAAAAAAAAC8BAABfcmVscy8ucmVsc1BLAQItABQABgAI&#10;AAAAIQB2lU1ZGgIAAE4EAAAOAAAAAAAAAAAAAAAAAC4CAABkcnMvZTJvRG9jLnhtbFBLAQItABQA&#10;BgAIAAAAIQAgMqWT3QAAAAoBAAAPAAAAAAAAAAAAAAAAAHQEAABkcnMvZG93bnJldi54bWxQSwUG&#10;AAAAAAQABADzAAAAfgUAAAAA&#10;" strokecolor="#a5a5a5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9B5B0D" w:rsidRDefault="00875E41">
                    <w:pPr>
                      <w:spacing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Student’s name:</w:t>
                    </w:r>
                  </w:p>
                  <w:p w:rsidR="009B5B0D" w:rsidRDefault="009B5B0D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  <w:color w:val="000000"/>
        <w:lang w:val="fr-FR"/>
      </w:rPr>
      <w:drawing>
        <wp:anchor distT="0" distB="0" distL="114300" distR="114300" simplePos="0" relativeHeight="251664384" behindDoc="0" locked="0" layoutInCell="1" allowOverlap="1" wp14:anchorId="30AFC618" wp14:editId="624F5BD6">
          <wp:simplePos x="0" y="0"/>
          <wp:positionH relativeFrom="margin">
            <wp:posOffset>1982372</wp:posOffset>
          </wp:positionH>
          <wp:positionV relativeFrom="paragraph">
            <wp:posOffset>219075</wp:posOffset>
          </wp:positionV>
          <wp:extent cx="1608455" cy="411480"/>
          <wp:effectExtent l="0" t="0" r="0" b="7620"/>
          <wp:wrapNone/>
          <wp:docPr id="1" name="Image 1" descr="C:\Users\cporee\AppData\Local\Microsoft\Windows\INetCache\Content.Word\ANR-logo-2021-compl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poree\AppData\Local\Microsoft\Windows\INetCache\Content.Word\ANR-logo-2021-compl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45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/>
      </w:rPr>
      <w:drawing>
        <wp:anchor distT="0" distB="0" distL="114300" distR="114300" simplePos="0" relativeHeight="251658239" behindDoc="0" locked="0" layoutInCell="1" hidden="0" allowOverlap="1">
          <wp:simplePos x="0" y="0"/>
          <wp:positionH relativeFrom="page">
            <wp:posOffset>8806180</wp:posOffset>
          </wp:positionH>
          <wp:positionV relativeFrom="paragraph">
            <wp:posOffset>-270803</wp:posOffset>
          </wp:positionV>
          <wp:extent cx="1885950" cy="1292497"/>
          <wp:effectExtent l="0" t="0" r="0" b="3175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5950" cy="1292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-647699</wp:posOffset>
          </wp:positionH>
          <wp:positionV relativeFrom="paragraph">
            <wp:posOffset>119358</wp:posOffset>
          </wp:positionV>
          <wp:extent cx="2883600" cy="590400"/>
          <wp:effectExtent l="0" t="0" r="0" b="0"/>
          <wp:wrapNone/>
          <wp:docPr id="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3600" cy="59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314325</wp:posOffset>
          </wp:positionH>
          <wp:positionV relativeFrom="paragraph">
            <wp:posOffset>-3667124</wp:posOffset>
          </wp:positionV>
          <wp:extent cx="5760720" cy="569595"/>
          <wp:effectExtent l="0" t="0" r="0" b="0"/>
          <wp:wrapNone/>
          <wp:docPr id="16" name="image2.jpg" descr="https://www.univ-rennes1.fr/sites/www.univ-rennes1.fr/files/styles/asset_image_full/public/assets/images/logos-bandeau-educ.jpg?itok=z2It38l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www.univ-rennes1.fr/sites/www.univ-rennes1.fr/files/styles/asset_image_full/public/assets/images/logos-bandeau-educ.jpg?itok=z2It38lY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9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591061</wp:posOffset>
          </wp:positionH>
          <wp:positionV relativeFrom="paragraph">
            <wp:posOffset>-3208711</wp:posOffset>
          </wp:positionV>
          <wp:extent cx="6588760" cy="650875"/>
          <wp:effectExtent l="0" t="0" r="0" b="0"/>
          <wp:wrapNone/>
          <wp:docPr id="15" name="image2.jpg" descr="https://www.univ-rennes1.fr/sites/www.univ-rennes1.fr/files/styles/asset_image_full/public/assets/images/logos-bandeau-educ.jpg?itok=z2It38l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www.univ-rennes1.fr/sites/www.univ-rennes1.fr/files/styles/asset_image_full/public/assets/images/logos-bandeau-educ.jpg?itok=z2It38lY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8760" cy="650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F35BF"/>
    <w:multiLevelType w:val="multilevel"/>
    <w:tmpl w:val="3C68D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0D"/>
    <w:rsid w:val="00875E41"/>
    <w:rsid w:val="009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EF329C2-2E74-4FE2-A933-37E29077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72F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En-tteCar">
    <w:name w:val="En-tête Car"/>
    <w:basedOn w:val="Policepardfaut"/>
    <w:uiPriority w:val="99"/>
    <w:qFormat/>
    <w:rsid w:val="008D072F"/>
  </w:style>
  <w:style w:type="character" w:customStyle="1" w:styleId="PieddepageCar">
    <w:name w:val="Pied de page Car"/>
    <w:basedOn w:val="Policepardfaut"/>
    <w:link w:val="Pieddepage"/>
    <w:uiPriority w:val="99"/>
    <w:qFormat/>
    <w:rsid w:val="008D072F"/>
  </w:style>
  <w:style w:type="character" w:styleId="Marquedecommentaire">
    <w:name w:val="annotation reference"/>
    <w:basedOn w:val="Policepardfaut"/>
    <w:uiPriority w:val="99"/>
    <w:semiHidden/>
    <w:unhideWhenUsed/>
    <w:qFormat/>
    <w:rsid w:val="00F45DF3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F45DF3"/>
    <w:rPr>
      <w:rFonts w:ascii="Calibri" w:eastAsia="Calibri" w:hAnsi="Calibri" w:cs="Calibri"/>
      <w:sz w:val="20"/>
      <w:szCs w:val="20"/>
      <w:lang w:val="en-US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45DF3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A7DCA"/>
    <w:rPr>
      <w:rFonts w:ascii="Segoe UI" w:eastAsia="Calibri" w:hAnsi="Segoe UI" w:cs="Segoe UI"/>
      <w:sz w:val="18"/>
      <w:szCs w:val="18"/>
      <w:lang w:val="en-US" w:eastAsia="fr-FR"/>
    </w:rPr>
  </w:style>
  <w:style w:type="character" w:customStyle="1" w:styleId="ListLabel1">
    <w:name w:val="ListLabel 1"/>
    <w:qFormat/>
    <w:rPr>
      <w:rFonts w:eastAsia="Noto Sans Symbols" w:cs="Noto Sans Symbols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Calibri" w:cs="Calibri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uiPriority w:val="99"/>
    <w:unhideWhenUsed/>
    <w:rsid w:val="008D072F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D072F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F46A5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qFormat/>
    <w:rsid w:val="00F45DF3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F45DF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A7DC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nWVJ7pJ/3hpy/gmjUvwFFIsEaw==">AMUW2mVYJzqVGYMcHdMWhtzF9o5Icz5dIOudnn1T2gPjAeJcJttqeGl+lJ4Yf7smfml2GExUoHOxbyPRPw44MGqmX/TjQdFX6jsSRANtYraLGuqrJHkIzlJihbAKUKkjTdm/d2ZptjHoHQQ27RVksysnAnfGOxp1u6B/nrdIEZi0ZKF3G4xtWmY8kBnNra/1gCwB2MQIczPhEHtRa2h0z6Zte08uSF0v+o7yea6ucDTT53XmvBObaFho30GpgnS4etznaIipgTL67SDXbmrNM79G5nopkFPY3LJUvzvle+tfTP1LAdgUE8YTjf1aOUZ7AUOx+oFt9gEUiWXZn3YxBygGdzaxEEb7wuAj2PYkzSFfyP0Wh2TZrJgy5zL/sGx4QPP4tef0B7lDLJFIpYMwvEIzJtHysrq+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24C0237-BDAD-4A71-8909-C92AC8F8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193</Words>
  <Characters>1067</Characters>
  <Application>Microsoft Office Word</Application>
  <DocSecurity>0</DocSecurity>
  <Lines>8</Lines>
  <Paragraphs>2</Paragraphs>
  <ScaleCrop>false</ScaleCrop>
  <Company>Université Paris Ouest Nanterre La Défense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Pirodeau Marine</dc:creator>
  <cp:lastModifiedBy>Poree Coline</cp:lastModifiedBy>
  <cp:revision>2</cp:revision>
  <dcterms:created xsi:type="dcterms:W3CDTF">2021-12-02T14:16:00Z</dcterms:created>
  <dcterms:modified xsi:type="dcterms:W3CDTF">2024-02-06T10:35:00Z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Université Paris Ouest Nanterre La Défense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0x010100692776EF4CF65E4F8BE0268A35527AC0</vt:lpwstr>
  </property>
</Properties>
</file>